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72" w:rsidRPr="00A24F72" w:rsidRDefault="00A24F72" w:rsidP="00A2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>Д Е К Л А Р А Ц И Я</w:t>
      </w:r>
    </w:p>
    <w:p w:rsidR="00A24F72" w:rsidRPr="00A24F72" w:rsidRDefault="00A24F72" w:rsidP="00A2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>по чл. 59, ал. 1, т. 3 от Закона за мерките срещу изпирането на пари</w:t>
      </w:r>
    </w:p>
    <w:p w:rsid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Долуподписаният/та: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>1. ..................................................................................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.......................................................</w:t>
      </w:r>
      <w:r w:rsidRPr="00A24F72">
        <w:rPr>
          <w:rFonts w:ascii="Times New Roman" w:eastAsia="Times New Roman" w:hAnsi="Times New Roman" w:cs="Times New Roman"/>
          <w:sz w:val="23"/>
          <w:szCs w:val="23"/>
        </w:rPr>
        <w:t>..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ЕГН/ЛНЧ/ официален личен идентификационен номер или друг уникален елемент за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установяване на самоличността........................................................................................,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дата на раждане .................................................................................................................,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>гражданство/а:..................................................................................................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..................</w:t>
      </w: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>постоянен адрес: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.................</w:t>
      </w: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.., </w:t>
      </w:r>
    </w:p>
    <w:p w:rsid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или адрес:............................................................................................................................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/за чужди граждани без постоянен адрес/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t xml:space="preserve">в качеството ми на: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законен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представител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sym w:font="Symbol" w:char="F0A0"/>
      </w:r>
      <w:r w:rsidR="00A24F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пълномощник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на .....................................................................................................................................................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наименованието, както и правноорганизационната форма на юридическото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лице или вида на правното образувание/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 ЕИК/БУЛСТАТ/ номер в съответния национален регистър..................................................., </w:t>
      </w:r>
    </w:p>
    <w:p w:rsid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>писано в регистъра при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A24F72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Default="00472780" w:rsidP="00A2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Д Е К Л А Р И Р А М:</w:t>
      </w:r>
    </w:p>
    <w:p w:rsidR="00A24F72" w:rsidRPr="00472780" w:rsidRDefault="00A24F72" w:rsidP="00A2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І. Действителни собственици на представляваното от мен юридическо лице/правно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образувание са следните физически лица: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1.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>/име, презиме, фамилия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/ </w:t>
      </w:r>
    </w:p>
    <w:p w:rsid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>/посочва се всяко гражданство на лицето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гражданството: ................................................................................................ </w:t>
      </w:r>
    </w:p>
    <w:p w:rsidR="00A264E7" w:rsidRDefault="00472780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постоянен адрес</w:t>
      </w:r>
      <w:r w:rsidR="00A264E7">
        <w:rPr>
          <w:rFonts w:ascii="Times New Roman" w:eastAsia="Times New Roman" w:hAnsi="Times New Roman" w:cs="Times New Roman"/>
          <w:sz w:val="23"/>
          <w:szCs w:val="23"/>
        </w:rPr>
        <w:t xml:space="preserve"> на територията на Република България или друг адрес /за чужди граждани без постоянен адрес на </w:t>
      </w:r>
      <w:r w:rsidR="00A264E7">
        <w:rPr>
          <w:rFonts w:ascii="Times New Roman" w:eastAsia="Times New Roman" w:hAnsi="Times New Roman" w:cs="Times New Roman"/>
          <w:sz w:val="23"/>
          <w:szCs w:val="23"/>
        </w:rPr>
        <w:t>територията на Република България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 w:rsidR="00A264E7"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472780" w:rsidRPr="00472780" w:rsidRDefault="00472780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което е</w:t>
      </w:r>
      <w:r w:rsidR="00A264E7">
        <w:rPr>
          <w:rFonts w:ascii="Times New Roman" w:eastAsia="Times New Roman" w:hAnsi="Times New Roman" w:cs="Times New Roman"/>
          <w:sz w:val="23"/>
          <w:szCs w:val="23"/>
        </w:rPr>
        <w:t xml:space="preserve"> /отбелязва се вярната хипотеза/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което пряко или косвено притежава достатъчен процент от акциите, дяловете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или правата на глас, включително посредством държане на акции на приносител, съгласно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§ 2, ал. 1, т. 1 от Допълнителните разпоредби на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упражняващо контрол по смисъла на § 1в от Допълнителните разпоредби на </w:t>
      </w:r>
    </w:p>
    <w:p w:rsid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Търговския закон (посочва се конкретната хипотеза)............................................................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..;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упражняващо решаващо влияние при вземане на решения за определяне състава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на управителните и контролните органи, преобразуване, прекратяване на дейността и други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въпроси от съществено значение за дейността, съгласно § 2, ал. 3 от Допълнителните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разпоредби на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което упражнява краен ефективен контрол чрез упражняването на права чрез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трети лица, включително, но не само, предоставени по силата на упълномощаване, договор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или друг вид сделка, както и чрез други правни форми, осигуряващи възможност за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упражняване на решаващо влияние чрез трети лица, съгласно § 2, ал. 4 от Допълнителните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разпоредби към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□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(посочва се конкретната категория) учредител, доверителен собственик, пазител,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бенефициер или лице, в чийто главен интерес е създадена или се управлява доверителната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собственост или лице, което в крайна сметка упражнява контрол над доверителната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собственост посредством пряко или косвено притежаване или чрез други средства, или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заемащо длъжност, еквивалентна или сходна с предходно посочените; </w:t>
      </w:r>
    </w:p>
    <w:p w:rsidR="00A24F72" w:rsidRPr="00A24F72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□ лице, от чието име и/или за чиято сметка се осъществява дадена операция, сделка или дейност и което отговаря най – малко на някое от условията, посочени в § 2, ал.1, т. 1-3 от допълнителните разпоредби на ЗМИП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изпълняващо длъжността на висш ръководен служител, когато не може да се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установи друго лице като действителен собственик;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друго (посочва се).......................................................................................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Описание на притежаваните права:........................................................................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2.............................................................................................................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всяко гражданство на лицето/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гражданството: ................................................................................................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постоянен 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територията на Република България или друг адрес /за чужди граждани без постоянен адрес на територията на Република България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>: ....................................................................................................................................................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което 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/отбелязва се вярната хипотеза/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което пряко или косвено притежава достатъчен процент от акциите, дяловете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или правата на глас, включително посредством държане на акции на приносител, съгласно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§ 2, ал. 1, т. 1 от Допълнителните разпоредби на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упражняващо контрол по смисъла на § 1в от Допълнителните разпоредби на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Търговския закон (посочва се конкретната хипотеза)..............................................................;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упражняващо решаващо влияние при вземане на решения за определяне състава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на управителните и контролните органи, преобразуване, прекратяване на дейността и други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въпроси от съществено значение за дейността, съгласно § 2, ал. 3 от Допълнителните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разпоредби на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което упражнява краен ефективен контрол чрез упражняването на права чрез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трети лица, включително, но не само, предоставени по силата на упълномощаване, договор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или друг вид сделка, както и чрез други правни форми, осигуряващи възможност за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упражняване на решаващо влияние чрез трети лица, съгласно § 2, ал. 4 от Допълнителните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разпоредби към ЗМИП;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(посочва се конкретната категория) учредител, доверителен собственик, пазител,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бенефициер или лице, в чийто главен интерес е създадена или се управлява доверителната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собственост или лице, което в крайна сметка упражнява контрол над доверителната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собственост посредством пряко или косвено притежаване или чрез други средства, или </w:t>
      </w:r>
    </w:p>
    <w:p w:rsid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заемащо длъжност, еквивалентна или сходна с предходно посочените; 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□ лице, от чието име и/или за чиято сметка се осъществява дадена операция, сделка или дейност и което отговаря най – малко на някое от условията, посочени в § 2, ал.1, т. 1-3 от допълнителните разпоредби на ЗМИП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□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лице, изпълняващо длъжността на висш ръководен служител, когато не може да се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установи друго лице като действителен собственик; </w:t>
      </w:r>
    </w:p>
    <w:p w:rsidR="00472780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□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друго (посочва се).......................................................................................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Описание на притежаваните права:........................................................................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ІІ. Юридически лица или други правни образувания, чрез които пряко или непряко се упражнява контрол върху представляваното от мен юридическо лице/правно образувание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са: </w:t>
      </w:r>
    </w:p>
    <w:p w:rsidR="00A264E7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А. Юридически лица/правни образувания, чрез които пряко се упражнява контрол:</w:t>
      </w:r>
    </w:p>
    <w:p w:rsidR="00472780" w:rsidRPr="00472780" w:rsidRDefault="00A264E7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 случай, че юридическите лица, чрез които пряко се упражнява контрол, са повече от едно, списъкът се продължава, като се попълва необходимата информация по т.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sz w:val="18"/>
          <w:szCs w:val="18"/>
        </w:rPr>
        <w:t>А за всяко едно от тях/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наименованието, както и правноорганизационната форма на юридическото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лице или вида на правното образувание/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седалище: 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/държава , град, община/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адрес:.............................................................................................................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вписано в регистър............................................................................................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ЕИК/БУЛСТАТ или номер в съответния национален регистър .................................... </w:t>
      </w:r>
    </w:p>
    <w:p w:rsidR="00A264E7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Представители:</w:t>
      </w:r>
    </w:p>
    <w:p w:rsidR="00A264E7" w:rsidRPr="00472780" w:rsidRDefault="00472780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264E7">
        <w:rPr>
          <w:rFonts w:ascii="Times New Roman" w:eastAsia="Times New Roman" w:hAnsi="Times New Roman" w:cs="Times New Roman"/>
          <w:sz w:val="23"/>
          <w:szCs w:val="23"/>
        </w:rPr>
        <w:t>/</w:t>
      </w:r>
      <w:r w:rsidR="00A264E7">
        <w:rPr>
          <w:rFonts w:ascii="Times New Roman" w:eastAsia="Times New Roman" w:hAnsi="Times New Roman" w:cs="Times New Roman"/>
          <w:sz w:val="18"/>
          <w:szCs w:val="18"/>
        </w:rPr>
        <w:t xml:space="preserve">В случай, че </w:t>
      </w:r>
      <w:r w:rsidR="003E6CD4">
        <w:rPr>
          <w:rFonts w:ascii="Times New Roman" w:eastAsia="Times New Roman" w:hAnsi="Times New Roman" w:cs="Times New Roman"/>
          <w:sz w:val="18"/>
          <w:szCs w:val="18"/>
        </w:rPr>
        <w:t>представителите са повече от двама</w:t>
      </w:r>
      <w:r w:rsidR="00A264E7">
        <w:rPr>
          <w:rFonts w:ascii="Times New Roman" w:eastAsia="Times New Roman" w:hAnsi="Times New Roman" w:cs="Times New Roman"/>
          <w:sz w:val="18"/>
          <w:szCs w:val="18"/>
        </w:rPr>
        <w:t xml:space="preserve">, списъкът се продължава, като се попълва необходимата информация </w:t>
      </w:r>
      <w:r w:rsidR="003E6CD4">
        <w:rPr>
          <w:rFonts w:ascii="Times New Roman" w:eastAsia="Times New Roman" w:hAnsi="Times New Roman" w:cs="Times New Roman"/>
          <w:sz w:val="18"/>
          <w:szCs w:val="18"/>
        </w:rPr>
        <w:t>за всеки</w:t>
      </w:r>
      <w:r w:rsidR="00A264E7">
        <w:rPr>
          <w:rFonts w:ascii="Times New Roman" w:eastAsia="Times New Roman" w:hAnsi="Times New Roman" w:cs="Times New Roman"/>
          <w:sz w:val="18"/>
          <w:szCs w:val="18"/>
        </w:rPr>
        <w:t xml:space="preserve"> ед</w:t>
      </w:r>
      <w:r w:rsidR="003E6CD4">
        <w:rPr>
          <w:rFonts w:ascii="Times New Roman" w:eastAsia="Times New Roman" w:hAnsi="Times New Roman" w:cs="Times New Roman"/>
          <w:sz w:val="18"/>
          <w:szCs w:val="18"/>
        </w:rPr>
        <w:t>ин</w:t>
      </w:r>
      <w:r w:rsidR="00A264E7">
        <w:rPr>
          <w:rFonts w:ascii="Times New Roman" w:eastAsia="Times New Roman" w:hAnsi="Times New Roman" w:cs="Times New Roman"/>
          <w:sz w:val="18"/>
          <w:szCs w:val="18"/>
        </w:rPr>
        <w:t xml:space="preserve"> от тях/</w:t>
      </w:r>
      <w:r w:rsidR="00A264E7"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1.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всяко гражданство на лицето/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гражданството: 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постоянен адрес: ................................................................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2.............................................................................................................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всяко гражданство на лицето/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гражданството: .................................................................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постоянен адрес: ...............................................................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</w:t>
      </w:r>
    </w:p>
    <w:p w:rsid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или адрес: </w:t>
      </w:r>
      <w:r w:rsidR="00472780"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</w:t>
      </w:r>
    </w:p>
    <w:p w:rsidR="00A24F72" w:rsidRPr="00A24F72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 /за лица без постоянен адрес на територията на РБългария/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Начин на представляване: ...............................................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/заедно, поотделно или по друг начин/ </w:t>
      </w:r>
    </w:p>
    <w:p w:rsid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Б. Юридически лица/правни образувания, чрез които непряко се упражнява контрол: </w:t>
      </w:r>
    </w:p>
    <w:p w:rsidR="003E6CD4" w:rsidRPr="00472780" w:rsidRDefault="003E6CD4" w:rsidP="003E6CD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В случай, че юридическите лица, чрез които </w:t>
      </w:r>
      <w:r>
        <w:rPr>
          <w:rFonts w:ascii="Times New Roman" w:eastAsia="Times New Roman" w:hAnsi="Times New Roman" w:cs="Times New Roman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пряко се упражнява контрол, са повече от едно, списъкът се продължава, като се попълва необходимата информация по т.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за всяко едно от тях/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3E6CD4" w:rsidRPr="00472780" w:rsidRDefault="003E6CD4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посочва се наименованието, както и правноорганизационната форма на юридическото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лице или вида на правното образувание/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седалище: 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/държава, град, община/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адрес:.............................................................................................................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вписано в регистър............................................................................................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ЕИК/БУЛСТАТ или номер в съответния национален регистър .................................... </w:t>
      </w:r>
    </w:p>
    <w:p w:rsid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Представители: </w:t>
      </w:r>
    </w:p>
    <w:p w:rsidR="003E6CD4" w:rsidRDefault="003E6CD4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В случай, че представителите са повече от двама, списъкът се продължава, като се попълва необходимата информация за всеки един от тях/</w:t>
      </w:r>
      <w:bookmarkStart w:id="0" w:name="_GoBack"/>
      <w:bookmarkEnd w:id="0"/>
    </w:p>
    <w:p w:rsidR="003E6CD4" w:rsidRPr="00472780" w:rsidRDefault="003E6CD4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1.............................................................................................................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всяко гражданство на лицето/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гражданството: 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постоянен адрес: 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 </w:t>
      </w:r>
    </w:p>
    <w:p w:rsid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или адрес: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 /за лица без постоянен адрес на територията на РБългария/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2.............................................................................................................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/посочва се всяко гражданство на лицето/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Държава на пребиваване, в случай че е различна от Р. България или държавата по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гражданството: 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постоянен адрес: ............................................................................................... </w:t>
      </w:r>
    </w:p>
    <w:p w:rsid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или адрес: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3"/>
          <w:szCs w:val="23"/>
        </w:rPr>
        <w:t>.............................</w:t>
      </w:r>
    </w:p>
    <w:p w:rsidR="00A24F72" w:rsidRPr="00A24F72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 /за лица без постоянен адрес на територията на РБългария/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Начин на представляване: 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/заедно, поотделно или по друг начин/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III. Лице за контакт по чл. 63, ал. 4, т. 3 от ЗМИП: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.................................................................................................................. </w:t>
      </w:r>
    </w:p>
    <w:p w:rsidR="00472780" w:rsidRP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24F72">
        <w:rPr>
          <w:rFonts w:ascii="Times New Roman" w:eastAsia="Times New Roman" w:hAnsi="Times New Roman" w:cs="Times New Roman"/>
          <w:sz w:val="18"/>
          <w:szCs w:val="18"/>
        </w:rPr>
        <w:t xml:space="preserve">/име, презиме, фамилия/ </w:t>
      </w:r>
    </w:p>
    <w:p w:rsidR="00A264E7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ЕГН/ЛНЧ/ ................................... дата на раждане ......................................, </w:t>
      </w:r>
    </w:p>
    <w:p w:rsidR="00A264E7" w:rsidRPr="00472780" w:rsidRDefault="00A264E7" w:rsidP="00A264E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/</w:t>
      </w:r>
      <w:r w:rsidRPr="00A264E7">
        <w:rPr>
          <w:rFonts w:ascii="Times New Roman" w:eastAsia="Times New Roman" w:hAnsi="Times New Roman" w:cs="Times New Roman"/>
          <w:sz w:val="18"/>
          <w:szCs w:val="18"/>
        </w:rPr>
        <w:t>в случай</w:t>
      </w:r>
      <w:r>
        <w:rPr>
          <w:rFonts w:ascii="Times New Roman" w:eastAsia="Times New Roman" w:hAnsi="Times New Roman" w:cs="Times New Roman"/>
          <w:sz w:val="18"/>
          <w:szCs w:val="18"/>
        </w:rPr>
        <w:t>, че лицето няма ЕГН или ЛНЧ/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гражданство/а:................................................................................................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постоянен адрес на територията на Р. България: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ІV. Прилагам следните документи и справки съгласно чл. 59, ал. 1, т. 1 и 2 ЗМИП: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1. ...............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 </w:t>
      </w:r>
    </w:p>
    <w:p w:rsid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2. ...............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..............................................................................................................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... </w:t>
      </w:r>
    </w:p>
    <w:p w:rsidR="00A24F72" w:rsidRPr="00472780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Известна ми е отговорността по чл.313 от Наказателния кодекс за деклариране на неверни </w:t>
      </w:r>
    </w:p>
    <w:p w:rsidR="00A24F72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>данни.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24F72" w:rsidRDefault="00A24F72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ДАТА: ........................................ </w:t>
      </w:r>
      <w:r w:rsidR="00A24F72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ДЕКЛАРАТОР : ........................................ </w:t>
      </w:r>
    </w:p>
    <w:p w:rsidR="00472780" w:rsidRPr="00472780" w:rsidRDefault="00472780" w:rsidP="0047278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24F72" w:rsidRPr="00472780" w:rsidRDefault="00A24F72" w:rsidP="00A24F7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</w:t>
      </w:r>
      <w:r w:rsidRPr="00472780">
        <w:rPr>
          <w:rFonts w:ascii="Times New Roman" w:eastAsia="Times New Roman" w:hAnsi="Times New Roman" w:cs="Times New Roman"/>
          <w:sz w:val="23"/>
          <w:szCs w:val="23"/>
        </w:rPr>
        <w:t xml:space="preserve">/име и подпис/ </w:t>
      </w:r>
    </w:p>
    <w:p w:rsidR="0008534B" w:rsidRDefault="0008534B"/>
    <w:sectPr w:rsidR="0008534B" w:rsidSect="00A264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2780"/>
    <w:rsid w:val="0008534B"/>
    <w:rsid w:val="003E6CD4"/>
    <w:rsid w:val="00472780"/>
    <w:rsid w:val="00A24F72"/>
    <w:rsid w:val="00A264E7"/>
    <w:rsid w:val="00F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Vania</cp:lastModifiedBy>
  <cp:revision>7</cp:revision>
  <dcterms:created xsi:type="dcterms:W3CDTF">2019-01-28T18:56:00Z</dcterms:created>
  <dcterms:modified xsi:type="dcterms:W3CDTF">2020-06-18T10:24:00Z</dcterms:modified>
</cp:coreProperties>
</file>